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CB5FE">
      <w:pPr>
        <w:jc w:val="center"/>
        <w:rPr>
          <w:b/>
          <w:bCs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75565</wp:posOffset>
                </wp:positionV>
                <wp:extent cx="964565" cy="949960"/>
                <wp:effectExtent l="5080" t="8255" r="1905" b="3810"/>
                <wp:wrapNone/>
                <wp:docPr id="7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949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E13639">
                            <w:r>
                              <w:drawing>
                                <wp:inline distT="0" distB="0" distL="0" distR="0">
                                  <wp:extent cx="784860" cy="86106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4860" cy="86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8" o:spid="_x0000_s1026" o:spt="202" type="#_x0000_t202" style="position:absolute;left:0pt;margin-left:402pt;margin-top:5.95pt;height:74.8pt;width:75.95pt;mso-wrap-style:none;z-index:251659264;mso-width-relative:page;mso-height-relative:page;" fillcolor="#FFFFFF" filled="t" stroked="f" coordsize="21600,21600" o:gfxdata="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OFgga2wAAAAoBAAAPAAAAAAAAAAEAIAAAACIAAABkcnMvZG93bnJldi54bWxQSwECFAAUAAAA&#10;CACHTuJA73ogzCQCAABYBAAADgAAAAAAAAABACAAAAAqAQAAZHJzL2Uyb0RvYy54bWxQSwUGAAAA&#10;AAYABgBZAQAAwAUAAAAA&#10;">
                <v:fill on="t" opacity="0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3E13639">
                      <w:r>
                        <w:drawing>
                          <wp:inline distT="0" distB="0" distL="0" distR="0">
                            <wp:extent cx="784860" cy="861060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4860" cy="86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2"/>
          <w:szCs w:val="22"/>
        </w:rPr>
        <w:t xml:space="preserve">UNIVERSITE DE TUNIS EL MANAR </w:t>
      </w:r>
    </w:p>
    <w:p w14:paraId="402EB108">
      <w:pPr>
        <w:jc w:val="center"/>
        <w:rPr>
          <w:sz w:val="22"/>
          <w:szCs w:val="22"/>
        </w:rPr>
      </w:pPr>
      <w:r>
        <w:rPr>
          <w:sz w:val="22"/>
          <w:szCs w:val="22"/>
        </w:rPr>
        <w:t>-----------¤------------</w:t>
      </w:r>
    </w:p>
    <w:p w14:paraId="5A4A5EFD">
      <w:pPr>
        <w:rPr>
          <w:b/>
          <w:bCs/>
        </w:rPr>
      </w:pPr>
      <w:r>
        <w:drawing>
          <wp:inline distT="0" distB="0" distL="0" distR="0">
            <wp:extent cx="922655" cy="678180"/>
            <wp:effectExtent l="0" t="0" r="0" b="7620"/>
            <wp:docPr id="106" name="Image 106" descr="C:\Users\YOUNESS\Downloads\Logo_ESSTST_v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C:\Users\YOUNESS\Downloads\Logo_ESSTST_v4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117" cy="68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ÉCOLE SUPERIEURE DES SCIENCES ET TECHNIQUES</w:t>
      </w:r>
    </w:p>
    <w:p w14:paraId="722AFD01">
      <w:pPr>
        <w:jc w:val="center"/>
        <w:rPr>
          <w:b/>
          <w:bCs/>
        </w:rPr>
      </w:pPr>
      <w:r>
        <w:rPr>
          <w:b/>
          <w:bCs/>
        </w:rPr>
        <w:t xml:space="preserve"> DE LA SANTE DE TUNIS</w:t>
      </w:r>
    </w:p>
    <w:p w14:paraId="7638FB2F">
      <w:pPr>
        <w:rPr>
          <w:sz w:val="22"/>
          <w:szCs w:val="22"/>
        </w:rPr>
      </w:pPr>
    </w:p>
    <w:p w14:paraId="0309229A">
      <w:pPr>
        <w:rPr>
          <w:sz w:val="22"/>
          <w:szCs w:val="22"/>
        </w:rPr>
      </w:pPr>
    </w:p>
    <w:p w14:paraId="1081306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Autorisation de dépôt et de soutenance du PFE</w:t>
      </w:r>
    </w:p>
    <w:p w14:paraId="472AE40B">
      <w:pPr>
        <w:jc w:val="center"/>
        <w:rPr>
          <w:b/>
          <w:bCs/>
        </w:rPr>
      </w:pPr>
      <w:r>
        <w:rPr>
          <w:b/>
          <w:bCs/>
        </w:rPr>
        <w:t>Année universitaire</w:t>
      </w:r>
    </w:p>
    <w:p w14:paraId="537B57CE">
      <w:pPr>
        <w:jc w:val="center"/>
        <w:rPr>
          <w:b/>
          <w:bCs/>
        </w:rPr>
      </w:pPr>
    </w:p>
    <w:p w14:paraId="3DE4638F">
      <w:pPr>
        <w:jc w:val="center"/>
        <w:rPr>
          <w:sz w:val="22"/>
          <w:szCs w:val="22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3"/>
        <w:gridCol w:w="1645"/>
        <w:gridCol w:w="2958"/>
      </w:tblGrid>
      <w:tr w14:paraId="3BCB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3"/>
          </w:tcPr>
          <w:p w14:paraId="7DCC4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Informations relatives aux étudiants</w:t>
            </w:r>
          </w:p>
          <w:p w14:paraId="2143A987">
            <w:pPr>
              <w:jc w:val="center"/>
            </w:pPr>
          </w:p>
        </w:tc>
      </w:tr>
      <w:tr w14:paraId="06BC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3"/>
          </w:tcPr>
          <w:p w14:paraId="06BC740A">
            <w:pPr>
              <w:spacing w:before="40" w:after="40"/>
            </w:pPr>
            <w:r>
              <w:t>Nom et Prénom de l’étudiant (1) :</w:t>
            </w:r>
          </w:p>
        </w:tc>
      </w:tr>
      <w:tr w14:paraId="00B6E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8" w:type="dxa"/>
            <w:gridSpan w:val="2"/>
          </w:tcPr>
          <w:p w14:paraId="00783518">
            <w:pPr>
              <w:spacing w:before="40" w:after="40"/>
            </w:pPr>
            <w:r>
              <w:t>N° CIN :</w:t>
            </w:r>
          </w:p>
        </w:tc>
        <w:tc>
          <w:tcPr>
            <w:tcW w:w="2958" w:type="dxa"/>
          </w:tcPr>
          <w:p w14:paraId="1E9978AB">
            <w:pPr>
              <w:spacing w:before="40" w:after="40"/>
            </w:pPr>
            <w:r>
              <w:t xml:space="preserve">Tél : </w:t>
            </w:r>
          </w:p>
        </w:tc>
      </w:tr>
      <w:tr w14:paraId="17BD7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3"/>
          </w:tcPr>
          <w:p w14:paraId="04930898">
            <w:pPr>
              <w:spacing w:before="40" w:after="40"/>
            </w:pPr>
            <w:r>
              <w:t>Nom et Prénom de l’étudiant (2) :</w:t>
            </w:r>
          </w:p>
        </w:tc>
      </w:tr>
      <w:tr w14:paraId="74143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8" w:type="dxa"/>
            <w:gridSpan w:val="2"/>
          </w:tcPr>
          <w:p w14:paraId="59D1B920">
            <w:pPr>
              <w:spacing w:before="40" w:after="40"/>
            </w:pPr>
            <w:r>
              <w:t>N° CIN :</w:t>
            </w:r>
          </w:p>
        </w:tc>
        <w:tc>
          <w:tcPr>
            <w:tcW w:w="2958" w:type="dxa"/>
          </w:tcPr>
          <w:p w14:paraId="5DB7ED37">
            <w:pPr>
              <w:spacing w:before="40" w:after="40"/>
            </w:pPr>
            <w:r>
              <w:t>Tél :</w:t>
            </w:r>
          </w:p>
        </w:tc>
      </w:tr>
      <w:tr w14:paraId="2F4E4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3"/>
          </w:tcPr>
          <w:p w14:paraId="45963A7A">
            <w:pPr>
              <w:spacing w:before="40" w:after="40"/>
            </w:pPr>
            <w:r>
              <w:t>Licence :</w:t>
            </w:r>
          </w:p>
        </w:tc>
      </w:tr>
      <w:tr w14:paraId="0DA2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3" w:type="dxa"/>
          </w:tcPr>
          <w:p w14:paraId="68A0BEA1">
            <w:pPr>
              <w:spacing w:before="40" w:after="40"/>
              <w:jc w:val="center"/>
            </w:pPr>
            <w:r>
              <w:t>Signature de l’étudiant (1) :</w:t>
            </w:r>
          </w:p>
        </w:tc>
        <w:tc>
          <w:tcPr>
            <w:tcW w:w="4603" w:type="dxa"/>
            <w:gridSpan w:val="2"/>
          </w:tcPr>
          <w:p w14:paraId="79BE1E72">
            <w:pPr>
              <w:spacing w:before="40" w:after="40"/>
              <w:jc w:val="center"/>
            </w:pPr>
            <w:r>
              <w:t>Signature de l’étudiant (2) :</w:t>
            </w:r>
          </w:p>
        </w:tc>
      </w:tr>
      <w:tr w14:paraId="582D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3" w:type="dxa"/>
          </w:tcPr>
          <w:p w14:paraId="3F7F1AE0"/>
        </w:tc>
        <w:tc>
          <w:tcPr>
            <w:tcW w:w="4603" w:type="dxa"/>
            <w:gridSpan w:val="2"/>
          </w:tcPr>
          <w:p w14:paraId="0A36CEC2"/>
          <w:p w14:paraId="73A6919C"/>
        </w:tc>
      </w:tr>
    </w:tbl>
    <w:p w14:paraId="51DF0E8A">
      <w:pPr>
        <w:jc w:val="center"/>
        <w:rPr>
          <w:sz w:val="22"/>
          <w:szCs w:val="22"/>
        </w:rPr>
      </w:pPr>
    </w:p>
    <w:p w14:paraId="753DAB62">
      <w:pPr>
        <w:rPr>
          <w:sz w:val="22"/>
          <w:szCs w:val="22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3360"/>
        <w:gridCol w:w="3218"/>
      </w:tblGrid>
      <w:tr w14:paraId="468E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  <w:tcBorders>
              <w:right w:val="single" w:color="FFFFFF" w:sz="4" w:space="0"/>
            </w:tcBorders>
          </w:tcPr>
          <w:p w14:paraId="59E4B3FA">
            <w:pPr>
              <w:spacing w:before="40" w:after="40"/>
              <w:ind w:right="-108"/>
              <w:rPr>
                <w:b/>
                <w:bCs/>
              </w:rPr>
            </w:pPr>
            <w:r>
              <w:rPr>
                <w:b/>
                <w:bCs/>
              </w:rPr>
              <w:t>Informations relatives :</w:t>
            </w:r>
          </w:p>
        </w:tc>
        <w:tc>
          <w:tcPr>
            <w:tcW w:w="3360" w:type="dxa"/>
            <w:tcBorders>
              <w:left w:val="single" w:color="FFFFFF" w:sz="4" w:space="0"/>
              <w:right w:val="single" w:color="FFFFFF" w:sz="4" w:space="0"/>
            </w:tcBorders>
          </w:tcPr>
          <w:p w14:paraId="35D974E2">
            <w:pPr>
              <w:spacing w:before="40" w:after="40"/>
              <w:jc w:val="center"/>
            </w:pPr>
            <w:r>
              <w:rPr>
                <w:b/>
                <w:bCs/>
              </w:rPr>
              <w:t>à l’encadr</w:t>
            </w:r>
            <w:r>
              <w:rPr>
                <w:rFonts w:hint="default"/>
                <w:b/>
                <w:bCs/>
                <w:lang w:val="fr-FR"/>
              </w:rPr>
              <w:t>ant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3218" w:type="dxa"/>
            <w:tcBorders>
              <w:left w:val="single" w:color="FFFFFF" w:sz="4" w:space="0"/>
            </w:tcBorders>
          </w:tcPr>
          <w:p w14:paraId="7265CDA0">
            <w:pPr>
              <w:spacing w:before="40" w:after="40"/>
              <w:jc w:val="center"/>
            </w:pPr>
            <w:r>
              <w:rPr>
                <w:b/>
                <w:bCs/>
              </w:rPr>
              <w:t>au co-encadr</w:t>
            </w:r>
            <w:r>
              <w:rPr>
                <w:rFonts w:hint="default"/>
                <w:b/>
                <w:bCs/>
                <w:lang w:val="fr-FR"/>
              </w:rPr>
              <w:t>ant</w:t>
            </w:r>
            <w:r>
              <w:t xml:space="preserve">  </w:t>
            </w:r>
          </w:p>
        </w:tc>
      </w:tr>
      <w:tr w14:paraId="40FB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6275290E">
            <w:pPr>
              <w:spacing w:before="40" w:after="40"/>
            </w:pPr>
            <w:r>
              <w:t>Nom et prénom </w:t>
            </w:r>
          </w:p>
        </w:tc>
        <w:tc>
          <w:tcPr>
            <w:tcW w:w="3360" w:type="dxa"/>
          </w:tcPr>
          <w:p w14:paraId="43B4D873">
            <w:pPr>
              <w:spacing w:before="40" w:after="40"/>
            </w:pPr>
          </w:p>
        </w:tc>
        <w:tc>
          <w:tcPr>
            <w:tcW w:w="3218" w:type="dxa"/>
          </w:tcPr>
          <w:p w14:paraId="0BE08FDE">
            <w:pPr>
              <w:spacing w:before="40" w:after="40"/>
            </w:pPr>
          </w:p>
        </w:tc>
      </w:tr>
      <w:tr w14:paraId="1F9E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1CD3CCA7">
            <w:pPr>
              <w:spacing w:before="40" w:after="40"/>
            </w:pPr>
            <w:r>
              <w:t>Grade / Titre</w:t>
            </w:r>
          </w:p>
        </w:tc>
        <w:tc>
          <w:tcPr>
            <w:tcW w:w="3360" w:type="dxa"/>
          </w:tcPr>
          <w:p w14:paraId="045ED5C6">
            <w:pPr>
              <w:spacing w:before="40" w:after="40"/>
            </w:pPr>
          </w:p>
        </w:tc>
        <w:tc>
          <w:tcPr>
            <w:tcW w:w="3218" w:type="dxa"/>
          </w:tcPr>
          <w:p w14:paraId="453BBBC3">
            <w:pPr>
              <w:spacing w:before="40" w:after="40"/>
            </w:pPr>
          </w:p>
        </w:tc>
      </w:tr>
      <w:tr w14:paraId="7CE5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2F55C14F">
            <w:pPr>
              <w:spacing w:before="40" w:after="40"/>
            </w:pPr>
            <w:r>
              <w:t xml:space="preserve">Département </w:t>
            </w:r>
          </w:p>
        </w:tc>
        <w:tc>
          <w:tcPr>
            <w:tcW w:w="3360" w:type="dxa"/>
          </w:tcPr>
          <w:p w14:paraId="07E5D110">
            <w:pPr>
              <w:spacing w:before="40" w:after="40"/>
            </w:pPr>
          </w:p>
        </w:tc>
        <w:tc>
          <w:tcPr>
            <w:tcW w:w="3218" w:type="dxa"/>
          </w:tcPr>
          <w:p w14:paraId="169212BB">
            <w:pPr>
              <w:spacing w:before="40" w:after="40"/>
            </w:pPr>
          </w:p>
        </w:tc>
      </w:tr>
      <w:tr w14:paraId="700C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1FEC8D4">
            <w:pPr>
              <w:spacing w:before="40" w:after="40"/>
            </w:pPr>
            <w:r>
              <w:t>Tél </w:t>
            </w:r>
          </w:p>
        </w:tc>
        <w:tc>
          <w:tcPr>
            <w:tcW w:w="3360" w:type="dxa"/>
          </w:tcPr>
          <w:p w14:paraId="266B2CC8">
            <w:pPr>
              <w:spacing w:before="40" w:after="40"/>
            </w:pPr>
          </w:p>
        </w:tc>
        <w:tc>
          <w:tcPr>
            <w:tcW w:w="3218" w:type="dxa"/>
          </w:tcPr>
          <w:p w14:paraId="78A1BE3C">
            <w:pPr>
              <w:spacing w:before="40" w:after="40"/>
            </w:pPr>
          </w:p>
        </w:tc>
      </w:tr>
    </w:tbl>
    <w:p w14:paraId="17D7279D">
      <w:pPr>
        <w:rPr>
          <w:sz w:val="22"/>
          <w:szCs w:val="22"/>
        </w:rPr>
      </w:pPr>
    </w:p>
    <w:p w14:paraId="34177C97">
      <w:pPr>
        <w:jc w:val="both"/>
        <w:rPr>
          <w:rFonts w:ascii="Tahoma" w:hAnsi="Tahoma" w:cs="Tahoma"/>
          <w:b/>
          <w:bCs/>
          <w:sz w:val="22"/>
          <w:szCs w:val="22"/>
        </w:rPr>
      </w:pPr>
    </w:p>
    <w:p w14:paraId="04137C6F">
      <w:pPr>
        <w:spacing w:line="360" w:lineRule="auto"/>
        <w:jc w:val="both"/>
      </w:pPr>
      <w:r>
        <w:t>Après avoir vérifié que toutes les corrections ont été effectuées, j’atteste / nous attestons autoriser l’étudiant(s) à déposer et à soutenir son / leur PFE intitulé :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7A995E0D">
      <w:pPr>
        <w:spacing w:line="360" w:lineRule="auto"/>
        <w:rPr>
          <w:sz w:val="22"/>
          <w:szCs w:val="22"/>
        </w:rPr>
      </w:pPr>
      <w:r>
        <w:t>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68BA0D9C">
      <w:pPr>
        <w:spacing w:line="360" w:lineRule="auto"/>
        <w:rPr>
          <w:sz w:val="22"/>
          <w:szCs w:val="22"/>
        </w:rPr>
      </w:pPr>
      <w:r>
        <w:t>.</w:t>
      </w:r>
      <w:r>
        <w:rPr>
          <w:sz w:val="22"/>
          <w:szCs w:val="22"/>
        </w:rPr>
        <w:t>………………………………………………………………………………………………………</w:t>
      </w:r>
    </w:p>
    <w:p w14:paraId="44A9014C">
      <w:pPr>
        <w:jc w:val="both"/>
      </w:pPr>
    </w:p>
    <w:p w14:paraId="22A3A278">
      <w:pPr>
        <w:jc w:val="both"/>
      </w:pPr>
    </w:p>
    <w:p w14:paraId="7A9C919C">
      <w:pPr>
        <w:jc w:val="both"/>
        <w:rPr>
          <w:sz w:val="22"/>
          <w:szCs w:val="22"/>
        </w:rPr>
      </w:pPr>
      <w:r>
        <w:t xml:space="preserve">Tunis le : </w:t>
      </w:r>
      <w:r>
        <w:rPr>
          <w:sz w:val="22"/>
          <w:szCs w:val="22"/>
        </w:rPr>
        <w:t>…………………..</w:t>
      </w:r>
      <w:r>
        <w:t xml:space="preserve">                                                                Tunis le : </w:t>
      </w:r>
      <w:r>
        <w:rPr>
          <w:sz w:val="22"/>
          <w:szCs w:val="22"/>
        </w:rPr>
        <w:t>…………………..</w:t>
      </w:r>
    </w:p>
    <w:p w14:paraId="638AFA77">
      <w:pPr>
        <w:jc w:val="both"/>
        <w:rPr>
          <w:rFonts w:hint="default"/>
          <w:b/>
          <w:bCs/>
          <w:lang w:val="fr-FR"/>
        </w:rPr>
      </w:pPr>
      <w:r>
        <w:rPr>
          <w:b/>
          <w:bCs/>
        </w:rPr>
        <w:t>L’Encadr</w:t>
      </w:r>
      <w:r>
        <w:rPr>
          <w:rFonts w:hint="default"/>
          <w:b/>
          <w:bCs/>
          <w:lang w:val="fr-FR"/>
        </w:rPr>
        <w:t>ant</w:t>
      </w:r>
      <w:r>
        <w:rPr>
          <w:b/>
          <w:bCs/>
        </w:rPr>
        <w:t xml:space="preserve">                                                                                      Le Co-encadr</w:t>
      </w:r>
      <w:r>
        <w:rPr>
          <w:rFonts w:hint="default"/>
          <w:b/>
          <w:bCs/>
          <w:lang w:val="fr-FR"/>
        </w:rPr>
        <w:t>ant</w:t>
      </w:r>
      <w:bookmarkStart w:id="0" w:name="_GoBack"/>
      <w:bookmarkEnd w:id="0"/>
    </w:p>
    <w:p w14:paraId="3ACB7BE5"/>
    <w:sectPr>
      <w:headerReference r:id="rId5" w:type="default"/>
      <w:footerReference r:id="rId6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Robo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96086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90F6">
    <w:pPr>
      <w:pStyle w:val="15"/>
    </w:pPr>
  </w:p>
  <w:tbl>
    <w:tblPr>
      <w:tblStyle w:val="38"/>
      <w:tblW w:w="0" w:type="auto"/>
      <w:jc w:val="center"/>
      <w:tblLayout w:type="fixed"/>
      <w:tblCellMar>
        <w:top w:w="15" w:type="dxa"/>
        <w:left w:w="15" w:type="dxa"/>
        <w:bottom w:w="15" w:type="dxa"/>
        <w:right w:w="15" w:type="dxa"/>
      </w:tblCellMar>
    </w:tblPr>
    <w:tblGrid>
      <w:gridCol w:w="2355"/>
      <w:gridCol w:w="6255"/>
      <w:gridCol w:w="2520"/>
    </w:tblGrid>
    <w:tr w14:paraId="04552C4A">
      <w:tblPrEx>
        <w:tblCellMar>
          <w:top w:w="15" w:type="dxa"/>
          <w:left w:w="15" w:type="dxa"/>
          <w:bottom w:w="15" w:type="dxa"/>
          <w:right w:w="15" w:type="dxa"/>
        </w:tblCellMar>
      </w:tblPrEx>
      <w:trPr>
        <w:cantSplit/>
        <w:jc w:val="center"/>
      </w:trPr>
      <w:tc>
        <w:tcPr>
          <w:tcW w:w="2355" w:type="dxa"/>
          <w:vMerge w:val="restart"/>
          <w:tc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cBorders>
          <w:vAlign w:val="center"/>
        </w:tcPr>
        <w:p w14:paraId="45150784">
          <w:pPr>
            <w:jc w:val="center"/>
            <w:rPr>
              <w:rFonts w:ascii="Roboto" w:hAnsi="Roboto"/>
              <w:b/>
            </w:rPr>
          </w:pPr>
          <w:r>
            <w:rPr>
              <w:rFonts w:ascii="Roboto" w:hAnsi="Roboto"/>
              <w:b/>
            </w:rPr>
            <w:drawing>
              <wp:inline distT="0" distB="0" distL="0" distR="0">
                <wp:extent cx="771525" cy="561975"/>
                <wp:effectExtent l="0" t="0" r="9525" b="9525"/>
                <wp:docPr id="2" name="Image 2" descr="C:\Users\user\AppData\Local\Temp\ksohtml7868\wps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C:\Users\user\AppData\Local\Temp\ksohtml7868\wps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5" w:type="dxa"/>
          <w:tc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cBorders>
          <w:vAlign w:val="center"/>
        </w:tcPr>
        <w:p w14:paraId="52CE3003">
          <w:pPr>
            <w:jc w:val="center"/>
            <w:rPr>
              <w:rFonts w:ascii="Roboto" w:hAnsi="Roboto"/>
              <w:b/>
              <w:color w:val="0F243E"/>
            </w:rPr>
          </w:pPr>
          <w:r>
            <w:rPr>
              <w:rFonts w:ascii="Roboto" w:hAnsi="Roboto"/>
              <w:b/>
              <w:color w:val="0F243E"/>
            </w:rPr>
            <w:t xml:space="preserve">Processus gestion de stage et de PFE </w:t>
          </w:r>
        </w:p>
      </w:tc>
      <w:tc>
        <w:tcPr>
          <w:tcW w:w="2520" w:type="dxa"/>
          <w:tc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cBorders>
          <w:vAlign w:val="center"/>
        </w:tcPr>
        <w:p w14:paraId="4B14D3DB">
          <w:pPr>
            <w:jc w:val="center"/>
            <w:rPr>
              <w:rFonts w:ascii="Roboto" w:hAnsi="Roboto"/>
              <w:color w:val="0F243E"/>
            </w:rPr>
          </w:pPr>
          <w:r>
            <w:rPr>
              <w:rFonts w:ascii="Roboto" w:hAnsi="Roboto"/>
              <w:color w:val="0F243E"/>
            </w:rPr>
            <w:t>SP</w:t>
          </w:r>
          <w:r>
            <w:rPr>
              <w:rFonts w:hint="default" w:ascii="Roboto" w:hAnsi="Roboto"/>
              <w:color w:val="0F243E"/>
              <w:lang w:val="fr-FR"/>
            </w:rPr>
            <w:t>F</w:t>
          </w:r>
          <w:r>
            <w:rPr>
              <w:rFonts w:ascii="Roboto" w:hAnsi="Roboto"/>
              <w:color w:val="0F243E"/>
            </w:rPr>
            <w:t xml:space="preserve"> FOR.15</w:t>
          </w:r>
        </w:p>
        <w:p w14:paraId="7910608E">
          <w:pPr>
            <w:jc w:val="center"/>
            <w:rPr>
              <w:rFonts w:hint="default" w:ascii="Roboto" w:hAnsi="Roboto"/>
              <w:color w:val="0F243E"/>
              <w:lang w:val="fr-FR"/>
            </w:rPr>
          </w:pPr>
          <w:r>
            <w:rPr>
              <w:rFonts w:ascii="Roboto" w:hAnsi="Roboto"/>
              <w:color w:val="0F243E"/>
            </w:rPr>
            <w:t>V0</w:t>
          </w:r>
          <w:r>
            <w:rPr>
              <w:rFonts w:hint="default" w:ascii="Roboto" w:hAnsi="Roboto"/>
              <w:color w:val="0F243E"/>
              <w:lang w:val="fr-FR"/>
            </w:rPr>
            <w:t>1</w:t>
          </w:r>
        </w:p>
      </w:tc>
    </w:tr>
    <w:tr w14:paraId="4C1ADAF4">
      <w:tblPrEx>
        <w:tblCellMar>
          <w:top w:w="15" w:type="dxa"/>
          <w:left w:w="15" w:type="dxa"/>
          <w:bottom w:w="15" w:type="dxa"/>
          <w:right w:w="15" w:type="dxa"/>
        </w:tblCellMar>
      </w:tblPrEx>
      <w:trPr>
        <w:cantSplit/>
        <w:jc w:val="center"/>
      </w:trPr>
      <w:tc>
        <w:tcPr>
          <w:tcW w:w="2355" w:type="dxa"/>
          <w:vMerge w:val="continue"/>
          <w:tc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cBorders>
          <w:vAlign w:val="center"/>
        </w:tcPr>
        <w:p w14:paraId="5290BA5F">
          <w:pPr>
            <w:rPr>
              <w:rFonts w:ascii="Roboto" w:hAnsi="Roboto" w:cs="Arial"/>
              <w:b/>
            </w:rPr>
          </w:pPr>
        </w:p>
      </w:tc>
      <w:tc>
        <w:tcPr>
          <w:tcW w:w="6255" w:type="dxa"/>
          <w:tcBorders>
            <w:top w:val="nil"/>
            <w:left w:val="outset" w:color="auto" w:sz="6" w:space="0"/>
            <w:bottom w:val="outset" w:color="auto" w:sz="6" w:space="0"/>
            <w:right w:val="outset" w:color="auto" w:sz="6" w:space="0"/>
          </w:tcBorders>
          <w:vAlign w:val="center"/>
        </w:tcPr>
        <w:p w14:paraId="154A9DCA">
          <w:pPr>
            <w:pStyle w:val="13"/>
            <w:jc w:val="center"/>
            <w:rPr>
              <w:rFonts w:ascii="Roboto" w:hAnsi="Roboto"/>
              <w:b/>
              <w:bCs/>
            </w:rPr>
          </w:pPr>
          <w:r>
            <w:rPr>
              <w:rFonts w:ascii="Roboto" w:hAnsi="Roboto"/>
              <w:b/>
              <w:bCs/>
            </w:rPr>
            <w:t>Autorisation de dépôt et de soutenance du  PFE</w:t>
          </w:r>
        </w:p>
      </w:tc>
      <w:tc>
        <w:tcPr>
          <w:tcW w:w="2520" w:type="dxa"/>
          <w:tcBorders>
            <w:top w:val="nil"/>
            <w:left w:val="outset" w:color="auto" w:sz="6" w:space="0"/>
            <w:bottom w:val="outset" w:color="auto" w:sz="6" w:space="0"/>
            <w:right w:val="outset" w:color="auto" w:sz="6" w:space="0"/>
          </w:tcBorders>
          <w:vAlign w:val="center"/>
        </w:tcPr>
        <w:p w14:paraId="6A94089A">
          <w:pPr>
            <w:jc w:val="center"/>
            <w:rPr>
              <w:rFonts w:ascii="Roboto" w:hAnsi="Roboto"/>
              <w:color w:val="0F243E"/>
            </w:rPr>
          </w:pPr>
          <w:r>
            <w:rPr>
              <w:rFonts w:ascii="Roboto" w:hAnsi="Roboto"/>
              <w:color w:val="0F243E"/>
            </w:rPr>
            <w:t xml:space="preserve">Page </w:t>
          </w:r>
          <w:r>
            <w:rPr>
              <w:rFonts w:ascii="Roboto" w:hAnsi="Roboto"/>
              <w:b/>
              <w:color w:val="0F243E"/>
            </w:rPr>
            <w:fldChar w:fldCharType="begin"/>
          </w:r>
          <w:r>
            <w:rPr>
              <w:rFonts w:ascii="Roboto" w:hAnsi="Roboto"/>
              <w:b/>
              <w:color w:val="0F243E"/>
            </w:rPr>
            <w:instrText xml:space="preserve">PAGE</w:instrText>
          </w:r>
          <w:r>
            <w:rPr>
              <w:rFonts w:ascii="Roboto" w:hAnsi="Roboto"/>
              <w:b/>
              <w:color w:val="0F243E"/>
            </w:rPr>
            <w:fldChar w:fldCharType="separate"/>
          </w:r>
          <w:r>
            <w:rPr>
              <w:rFonts w:ascii="Roboto" w:hAnsi="Roboto"/>
              <w:b/>
              <w:color w:val="0F243E"/>
            </w:rPr>
            <w:t>1</w:t>
          </w:r>
          <w:r>
            <w:rPr>
              <w:rFonts w:ascii="Roboto" w:hAnsi="Roboto"/>
              <w:b/>
              <w:color w:val="0F243E"/>
            </w:rPr>
            <w:fldChar w:fldCharType="end"/>
          </w:r>
          <w:r>
            <w:rPr>
              <w:rFonts w:ascii="Roboto" w:hAnsi="Roboto"/>
              <w:color w:val="0F243E"/>
            </w:rPr>
            <w:t xml:space="preserve"> sur </w:t>
          </w:r>
          <w:r>
            <w:rPr>
              <w:rFonts w:ascii="Roboto" w:hAnsi="Roboto"/>
              <w:b/>
              <w:color w:val="0F243E"/>
            </w:rPr>
            <w:t>1</w:t>
          </w:r>
        </w:p>
      </w:tc>
    </w:tr>
  </w:tbl>
  <w:p w14:paraId="1FEDA8DC">
    <w:pPr>
      <w:pStyle w:val="15"/>
    </w:pPr>
  </w:p>
  <w:p w14:paraId="78B5F35F"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0F"/>
    <w:rsid w:val="001415C5"/>
    <w:rsid w:val="004F474B"/>
    <w:rsid w:val="005447E8"/>
    <w:rsid w:val="005B710F"/>
    <w:rsid w:val="00802D87"/>
    <w:rsid w:val="00A171D6"/>
    <w:rsid w:val="00C147ED"/>
    <w:rsid w:val="0ED82709"/>
    <w:rsid w:val="4A57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fr-FR" w:eastAsia="fr-FR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kern w:val="2"/>
      <w:sz w:val="22"/>
      <w:szCs w:val="22"/>
      <w:lang w:eastAsia="en-US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sz w:val="22"/>
      <w:szCs w:val="2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sz w:val="22"/>
      <w:szCs w:val="22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8"/>
    <w:qFormat/>
    <w:uiPriority w:val="11"/>
    <w:p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536"/>
        <w:tab w:val="right" w:pos="9072"/>
      </w:tabs>
    </w:pPr>
  </w:style>
  <w:style w:type="paragraph" w:styleId="15">
    <w:name w:val="header"/>
    <w:basedOn w:val="1"/>
    <w:link w:val="36"/>
    <w:unhideWhenUsed/>
    <w:uiPriority w:val="99"/>
    <w:pPr>
      <w:tabs>
        <w:tab w:val="center" w:pos="4536"/>
        <w:tab w:val="right" w:pos="9072"/>
      </w:tabs>
    </w:pPr>
  </w:style>
  <w:style w:type="paragraph" w:styleId="16">
    <w:name w:val="Title"/>
    <w:basedOn w:val="1"/>
    <w:next w:val="1"/>
    <w:link w:val="2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8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Titre 3 C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Titre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Titre 5 C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Titre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itre 7 C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itre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re C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ous-titre Car"/>
    <w:basedOn w:val="11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2"/>
      <w:szCs w:val="22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Citation C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34">
    <w:name w:val="Citation intense Car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En-tête Car"/>
    <w:basedOn w:val="11"/>
    <w:link w:val="1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37">
    <w:name w:val="Pied de page Car"/>
    <w:basedOn w:val="11"/>
    <w:link w:val="1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fr-FR"/>
      <w14:ligatures w14:val="none"/>
    </w:rPr>
  </w:style>
  <w:style w:type="table" w:customStyle="1" w:styleId="38">
    <w:name w:val="Normal Table1"/>
    <w:semiHidden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fr-F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961</Characters>
  <Lines>8</Lines>
  <Paragraphs>2</Paragraphs>
  <TotalTime>15</TotalTime>
  <ScaleCrop>false</ScaleCrop>
  <LinksUpToDate>false</LinksUpToDate>
  <CharactersWithSpaces>1133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2025-05-11T14:59:00Z</dcterms:created>
  <dc:creator>majida trigui</dc:creator>
  <cp:lastModifiedBy>Majida Trigui</cp:lastModifiedBy>
  <dcterms:modified xsi:type="dcterms:W3CDTF">2026-03-21T11:29:59Z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B991325A4D974728B11F31BEEDE22403_12</vt:lpwstr>
  </property>
</Properties>
</file>